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Het is belangrijk om te onthouden dat je met de juiste kleding en presentatie een professionele indruk kan achterlaten en hierdoor een voorsprong hebt op andere sollicitanten.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Kleed je passend bij het bedrijf</w:t>
      </w:r>
    </w:p>
    <w:p w:rsidR="00000000" w:rsidDel="00000000" w:rsidP="00000000" w:rsidRDefault="00000000" w:rsidRPr="00000000" w14:paraId="00000004">
      <w:pPr>
        <w:rPr/>
      </w:pPr>
      <w:r w:rsidDel="00000000" w:rsidR="00000000" w:rsidRPr="00000000">
        <w:rPr>
          <w:rtl w:val="0"/>
        </w:rPr>
        <w:t xml:space="preserve">Bekijk de website van het bedrijf en kijk welke dresscode er wordt gehanteerd. Als je niet zeker weet wat de dresscode is, kies dan voor een formele uitstraling, zoals een nette blouse of colbert.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Vermijd te opvallende kleding</w:t>
      </w:r>
    </w:p>
    <w:p w:rsidR="00000000" w:rsidDel="00000000" w:rsidP="00000000" w:rsidRDefault="00000000" w:rsidRPr="00000000" w14:paraId="00000007">
      <w:pPr>
        <w:rPr/>
      </w:pPr>
      <w:r w:rsidDel="00000000" w:rsidR="00000000" w:rsidRPr="00000000">
        <w:rPr>
          <w:rtl w:val="0"/>
        </w:rPr>
        <w:t xml:space="preserve">Het is belangrijk om er professioneel uit te zien, vermijd daarom kledingstukken die afleiden van waar het eigenlijk om draait: jouw vaardigheden. Te opvallende kledingstukken kunnen afleiden van waar het eigenlijk om draait: jouw vaardigheden. Vermijd kleding met te veel opdrukken en felle kleuren.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 Zorg ervoor dat je kleding schoon en gestreken is </w:t>
      </w:r>
    </w:p>
    <w:p w:rsidR="00000000" w:rsidDel="00000000" w:rsidP="00000000" w:rsidRDefault="00000000" w:rsidRPr="00000000" w14:paraId="0000000A">
      <w:pPr>
        <w:rPr/>
      </w:pPr>
      <w:r w:rsidDel="00000000" w:rsidR="00000000" w:rsidRPr="00000000">
        <w:rPr>
          <w:rtl w:val="0"/>
        </w:rPr>
        <w:t xml:space="preserve">Het hebben van schone, gestreken kleding laat zien dat je aandacht besteed aan detail en dat je serieus bent over de baan.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4. Draag niet te veel sieraden en make-up</w:t>
      </w:r>
    </w:p>
    <w:p w:rsidR="00000000" w:rsidDel="00000000" w:rsidP="00000000" w:rsidRDefault="00000000" w:rsidRPr="00000000" w14:paraId="0000000D">
      <w:pPr>
        <w:rPr/>
      </w:pPr>
      <w:r w:rsidDel="00000000" w:rsidR="00000000" w:rsidRPr="00000000">
        <w:rPr>
          <w:rtl w:val="0"/>
        </w:rPr>
        <w:t xml:space="preserve">Te veel make-up of sieraden kunnen afleiden van de boodschap. Kies voor een neutrale make-up en draag niet te veel sieraden. Een paar oorbellen en een armband zijn prima, maar draag niet te veel van deze items.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5. Verzorg je haar en let op je nagels</w:t>
      </w:r>
    </w:p>
    <w:p w:rsidR="00000000" w:rsidDel="00000000" w:rsidP="00000000" w:rsidRDefault="00000000" w:rsidRPr="00000000" w14:paraId="00000010">
      <w:pPr>
        <w:rPr/>
      </w:pPr>
      <w:r w:rsidDel="00000000" w:rsidR="00000000" w:rsidRPr="00000000">
        <w:rPr>
          <w:rtl w:val="0"/>
        </w:rPr>
        <w:t xml:space="preserve">Zorg voor een verzorgd kapsel en vermijd wilde en onbeheersbare stijlen. Let ook op de conditie van je nagels. Onverzorgde nagels kunnen afleiden van de positieve indruk die je wilt maken.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6. Wees zelfverzekerd </w:t>
      </w:r>
    </w:p>
    <w:p w:rsidR="00000000" w:rsidDel="00000000" w:rsidP="00000000" w:rsidRDefault="00000000" w:rsidRPr="00000000" w14:paraId="00000013">
      <w:pPr>
        <w:rPr/>
      </w:pPr>
      <w:r w:rsidDel="00000000" w:rsidR="00000000" w:rsidRPr="00000000">
        <w:rPr>
          <w:rtl w:val="0"/>
        </w:rPr>
        <w:t xml:space="preserve">Onthoud dat een positieve uitstraling begint bij zelfvertrouwen. Wees zelfverzekerd en laat zien dat je gemotiveerd bent om te werken en dat je de baan graag wilt hebben.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Hopelijk helpen deze tips bij het vinden van de perfecte outfit en uitstraling voor een sollicitatiegesprek. Wees jezelf en laat zien wat je in huis hebt!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